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55D9" w14:textId="77777777" w:rsidR="00F22A28" w:rsidRDefault="00F22A28" w:rsidP="00F22A28">
      <w:pPr>
        <w:spacing w:after="0"/>
        <w:rPr>
          <w:b/>
        </w:rPr>
      </w:pPr>
      <w:r>
        <w:rPr>
          <w:b/>
        </w:rPr>
        <w:t>ESSEX COUNTY COUNCIL</w:t>
      </w:r>
    </w:p>
    <w:p w14:paraId="4FEC22AC" w14:textId="77777777" w:rsidR="00F22A28" w:rsidRDefault="00F22A28" w:rsidP="00F22A28">
      <w:pPr>
        <w:spacing w:after="0"/>
        <w:rPr>
          <w:b/>
        </w:rPr>
      </w:pPr>
    </w:p>
    <w:p w14:paraId="30FB0D35" w14:textId="77777777" w:rsidR="00F22A28" w:rsidRDefault="00F22A28" w:rsidP="00F22A28">
      <w:pPr>
        <w:spacing w:after="0"/>
        <w:rPr>
          <w:b/>
          <w:sz w:val="28"/>
          <w:szCs w:val="28"/>
        </w:rPr>
      </w:pPr>
      <w:r>
        <w:rPr>
          <w:b/>
          <w:sz w:val="28"/>
          <w:szCs w:val="28"/>
        </w:rPr>
        <w:t>VALIDATION CHECKLIST 2 FOR APPLICATIONS FOR LAWFUL DEVELOPMENT CERTIFICATES</w:t>
      </w:r>
    </w:p>
    <w:p w14:paraId="2A36733C" w14:textId="77777777" w:rsidR="00F22A28" w:rsidRDefault="00F22A28" w:rsidP="00F22A28">
      <w:pPr>
        <w:spacing w:after="0"/>
        <w:rPr>
          <w:b/>
          <w:sz w:val="28"/>
          <w:szCs w:val="28"/>
        </w:rPr>
      </w:pPr>
    </w:p>
    <w:p w14:paraId="05EF9B7E" w14:textId="77777777" w:rsidR="00F22A28" w:rsidRDefault="00F22A28" w:rsidP="00F22A28">
      <w:pPr>
        <w:spacing w:after="0"/>
      </w:pPr>
      <w:r>
        <w:t>This form should be completed and submitted in support of all of the above planning applications made to Essex County Council.</w:t>
      </w:r>
    </w:p>
    <w:p w14:paraId="542CEA51" w14:textId="77777777" w:rsidR="00F22A28" w:rsidRDefault="00F22A28" w:rsidP="00F22A28">
      <w:pPr>
        <w:spacing w:after="0"/>
      </w:pPr>
    </w:p>
    <w:p w14:paraId="5A261272" w14:textId="77777777" w:rsidR="00F22A28" w:rsidRDefault="00F22A28" w:rsidP="00F22A28">
      <w:pPr>
        <w:spacing w:after="0"/>
      </w:pPr>
      <w:r>
        <w:t>Provision of all the National List requirements is compulsory.</w:t>
      </w:r>
    </w:p>
    <w:p w14:paraId="019E8446" w14:textId="77777777" w:rsidR="00F22A28" w:rsidRDefault="00F22A28" w:rsidP="00F22A28">
      <w:pPr>
        <w:spacing w:after="0"/>
      </w:pPr>
    </w:p>
    <w:p w14:paraId="39451146" w14:textId="77777777" w:rsidR="00F22A28" w:rsidRDefault="00F22A28" w:rsidP="00F22A28">
      <w:pPr>
        <w:spacing w:after="0"/>
      </w:pPr>
      <w:r>
        <w:t>It may not be necessary to provide information for all the Local List requirements for every application. Guidance on when and what information is required is included within the National and Local Requirements document which is available to view on the County Council website.</w:t>
      </w:r>
    </w:p>
    <w:p w14:paraId="29B48BD7" w14:textId="77777777" w:rsidR="00F22A28" w:rsidRDefault="00F22A28" w:rsidP="00F22A28">
      <w:pPr>
        <w:spacing w:after="0"/>
      </w:pPr>
    </w:p>
    <w:p w14:paraId="0E657B25" w14:textId="77777777" w:rsidR="00F22A28" w:rsidRDefault="00F22A28" w:rsidP="00F22A28">
      <w:pPr>
        <w:spacing w:after="0"/>
      </w:pPr>
      <w:r>
        <w:t>Failure to provide all the National List requirements and the relevant Local List requirements will result in the application being invalid and the possibility that it may be returned to you.</w:t>
      </w:r>
    </w:p>
    <w:p w14:paraId="6631EB38" w14:textId="77777777" w:rsidR="00F22A28" w:rsidRPr="00FA3784" w:rsidRDefault="00F22A28" w:rsidP="00F22A28">
      <w:pPr>
        <w:spacing w:after="0"/>
      </w:pPr>
    </w:p>
    <w:tbl>
      <w:tblPr>
        <w:tblStyle w:val="TableGrid"/>
        <w:tblW w:w="0" w:type="auto"/>
        <w:tblLook w:val="04A0" w:firstRow="1" w:lastRow="0" w:firstColumn="1" w:lastColumn="0" w:noHBand="0" w:noVBand="1"/>
      </w:tblPr>
      <w:tblGrid>
        <w:gridCol w:w="6062"/>
        <w:gridCol w:w="3180"/>
      </w:tblGrid>
      <w:tr w:rsidR="00F22A28" w14:paraId="7212CF44" w14:textId="77777777" w:rsidTr="00E14116">
        <w:tc>
          <w:tcPr>
            <w:tcW w:w="6062" w:type="dxa"/>
          </w:tcPr>
          <w:p w14:paraId="2419A6B3" w14:textId="77777777" w:rsidR="00F22A28" w:rsidRDefault="00F22A28" w:rsidP="00E14116">
            <w:pPr>
              <w:jc w:val="center"/>
              <w:rPr>
                <w:b/>
              </w:rPr>
            </w:pPr>
            <w:r>
              <w:rPr>
                <w:b/>
              </w:rPr>
              <w:t>APPLICATION TYPE</w:t>
            </w:r>
          </w:p>
        </w:tc>
        <w:tc>
          <w:tcPr>
            <w:tcW w:w="3180" w:type="dxa"/>
          </w:tcPr>
          <w:p w14:paraId="071CF553" w14:textId="77777777" w:rsidR="00F22A28" w:rsidRDefault="00F22A28" w:rsidP="00E14116">
            <w:pPr>
              <w:jc w:val="center"/>
              <w:rPr>
                <w:b/>
              </w:rPr>
            </w:pPr>
            <w:r>
              <w:rPr>
                <w:b/>
              </w:rPr>
              <w:t>TICK AS APPROPRIATE</w:t>
            </w:r>
          </w:p>
          <w:p w14:paraId="7CFC31E3" w14:textId="77777777" w:rsidR="00F22A28" w:rsidRDefault="00F22A28" w:rsidP="00E14116">
            <w:pPr>
              <w:jc w:val="center"/>
              <w:rPr>
                <w:b/>
              </w:rPr>
            </w:pPr>
          </w:p>
        </w:tc>
      </w:tr>
      <w:tr w:rsidR="00F22A28" w14:paraId="04651698" w14:textId="77777777" w:rsidTr="00E14116">
        <w:tc>
          <w:tcPr>
            <w:tcW w:w="6062" w:type="dxa"/>
          </w:tcPr>
          <w:p w14:paraId="56A66301" w14:textId="77777777" w:rsidR="00F22A28" w:rsidRDefault="00F22A28" w:rsidP="00E14116">
            <w:r w:rsidRPr="006070E1">
              <w:t xml:space="preserve">Application for </w:t>
            </w:r>
            <w:r>
              <w:rPr>
                <w:b/>
              </w:rPr>
              <w:t xml:space="preserve">a </w:t>
            </w:r>
            <w:r w:rsidRPr="00F22A28">
              <w:t>Lawful Development Certificate for and Existing Use or Operation or Activity including those in breach of a planning condition (CLEUD)</w:t>
            </w:r>
            <w:r>
              <w:rPr>
                <w:b/>
              </w:rPr>
              <w:t xml:space="preserve"> </w:t>
            </w:r>
          </w:p>
          <w:p w14:paraId="48310E94" w14:textId="77777777" w:rsidR="00F22A28" w:rsidRPr="006070E1" w:rsidRDefault="00F22A28" w:rsidP="00E14116"/>
        </w:tc>
        <w:tc>
          <w:tcPr>
            <w:tcW w:w="3180" w:type="dxa"/>
          </w:tcPr>
          <w:p w14:paraId="1D092F37" w14:textId="77777777" w:rsidR="00F22A28" w:rsidRPr="006070E1" w:rsidRDefault="00F22A28" w:rsidP="00E14116"/>
        </w:tc>
      </w:tr>
      <w:tr w:rsidR="00F22A28" w14:paraId="60C39C83" w14:textId="77777777" w:rsidTr="00E14116">
        <w:tc>
          <w:tcPr>
            <w:tcW w:w="6062" w:type="dxa"/>
          </w:tcPr>
          <w:p w14:paraId="35206EE1" w14:textId="77777777" w:rsidR="00F22A28" w:rsidRDefault="00F22A28" w:rsidP="00E14116">
            <w:r>
              <w:t>Application for a Lawful Development Certificate for Proposed Use or Development (CLUPUD)</w:t>
            </w:r>
          </w:p>
          <w:p w14:paraId="384A8747" w14:textId="77777777" w:rsidR="00F22A28" w:rsidRPr="006070E1" w:rsidRDefault="00F22A28" w:rsidP="00E14116"/>
        </w:tc>
        <w:tc>
          <w:tcPr>
            <w:tcW w:w="3180" w:type="dxa"/>
          </w:tcPr>
          <w:p w14:paraId="1E348AF5" w14:textId="77777777" w:rsidR="00F22A28" w:rsidRPr="006070E1" w:rsidRDefault="00F22A28" w:rsidP="00E14116"/>
        </w:tc>
      </w:tr>
    </w:tbl>
    <w:p w14:paraId="4B5840AE" w14:textId="77777777" w:rsidR="00F22A28" w:rsidRPr="006070E1" w:rsidRDefault="00F22A28" w:rsidP="00F22A28">
      <w:pPr>
        <w:spacing w:after="0"/>
        <w:rPr>
          <w:b/>
        </w:rPr>
      </w:pPr>
    </w:p>
    <w:p w14:paraId="13B62D0E" w14:textId="77777777" w:rsidR="00F22A28" w:rsidRPr="00AE79A8" w:rsidRDefault="00F22A28" w:rsidP="00F22A28">
      <w:pPr>
        <w:spacing w:after="0"/>
      </w:pPr>
      <w:r>
        <w:rPr>
          <w:b/>
        </w:rPr>
        <w:t xml:space="preserve">NATIONAL REQUIREMENTS </w:t>
      </w:r>
      <w:r>
        <w:t>– All of the following are required in support of the application</w:t>
      </w:r>
    </w:p>
    <w:p w14:paraId="4EEB1D65" w14:textId="77777777" w:rsidR="00F22A28" w:rsidRDefault="00F22A28" w:rsidP="00F22A28">
      <w:pPr>
        <w:spacing w:after="0"/>
        <w:rPr>
          <w:b/>
        </w:rPr>
      </w:pPr>
    </w:p>
    <w:tbl>
      <w:tblPr>
        <w:tblStyle w:val="TableGrid"/>
        <w:tblW w:w="0" w:type="auto"/>
        <w:tblLook w:val="04A0" w:firstRow="1" w:lastRow="0" w:firstColumn="1" w:lastColumn="0" w:noHBand="0" w:noVBand="1"/>
      </w:tblPr>
      <w:tblGrid>
        <w:gridCol w:w="3085"/>
        <w:gridCol w:w="1535"/>
        <w:gridCol w:w="4560"/>
      </w:tblGrid>
      <w:tr w:rsidR="00F22A28" w14:paraId="51EF360A" w14:textId="77777777" w:rsidTr="00E14116">
        <w:tc>
          <w:tcPr>
            <w:tcW w:w="3085" w:type="dxa"/>
          </w:tcPr>
          <w:p w14:paraId="2CD38515" w14:textId="77777777" w:rsidR="00F22A28" w:rsidRDefault="00F22A28" w:rsidP="00E14116">
            <w:pPr>
              <w:rPr>
                <w:b/>
              </w:rPr>
            </w:pPr>
            <w:r>
              <w:rPr>
                <w:b/>
              </w:rPr>
              <w:t xml:space="preserve">Item </w:t>
            </w:r>
          </w:p>
        </w:tc>
        <w:tc>
          <w:tcPr>
            <w:tcW w:w="1535" w:type="dxa"/>
          </w:tcPr>
          <w:p w14:paraId="49A544DB" w14:textId="77777777" w:rsidR="00F22A28" w:rsidRDefault="00F22A28" w:rsidP="00E14116">
            <w:pPr>
              <w:rPr>
                <w:b/>
              </w:rPr>
            </w:pPr>
            <w:r>
              <w:rPr>
                <w:b/>
              </w:rPr>
              <w:t>Included?</w:t>
            </w:r>
          </w:p>
        </w:tc>
        <w:tc>
          <w:tcPr>
            <w:tcW w:w="4560" w:type="dxa"/>
          </w:tcPr>
          <w:p w14:paraId="644F514F" w14:textId="77777777" w:rsidR="00F22A28" w:rsidRDefault="00F22A28" w:rsidP="00E14116">
            <w:pPr>
              <w:rPr>
                <w:b/>
              </w:rPr>
            </w:pPr>
            <w:r>
              <w:rPr>
                <w:b/>
              </w:rPr>
              <w:t>Where the information can be found in the application documents</w:t>
            </w:r>
          </w:p>
        </w:tc>
      </w:tr>
      <w:tr w:rsidR="00F22A28" w14:paraId="69D71C2B" w14:textId="77777777" w:rsidTr="00E14116">
        <w:tc>
          <w:tcPr>
            <w:tcW w:w="3085" w:type="dxa"/>
          </w:tcPr>
          <w:p w14:paraId="60F8FE83" w14:textId="77777777" w:rsidR="00F22A28" w:rsidRDefault="00F22A28" w:rsidP="00E14116">
            <w:r>
              <w:t>Completed application form</w:t>
            </w:r>
          </w:p>
          <w:p w14:paraId="4B48E279" w14:textId="77777777" w:rsidR="00F22A28" w:rsidRPr="00AE79A8" w:rsidRDefault="00F22A28" w:rsidP="00E14116"/>
        </w:tc>
        <w:tc>
          <w:tcPr>
            <w:tcW w:w="1535" w:type="dxa"/>
          </w:tcPr>
          <w:p w14:paraId="4625119A" w14:textId="77777777" w:rsidR="00F22A28" w:rsidRPr="00AE79A8" w:rsidRDefault="00F22A28" w:rsidP="00E14116"/>
        </w:tc>
        <w:tc>
          <w:tcPr>
            <w:tcW w:w="4560" w:type="dxa"/>
          </w:tcPr>
          <w:p w14:paraId="17210C07" w14:textId="77777777" w:rsidR="00F22A28" w:rsidRPr="00AE79A8" w:rsidRDefault="00F22A28" w:rsidP="00E14116"/>
        </w:tc>
      </w:tr>
      <w:tr w:rsidR="00F22A28" w14:paraId="218D8157" w14:textId="77777777" w:rsidTr="00E14116">
        <w:tc>
          <w:tcPr>
            <w:tcW w:w="3085" w:type="dxa"/>
          </w:tcPr>
          <w:p w14:paraId="7C607D3A" w14:textId="77777777" w:rsidR="00F22A28" w:rsidRDefault="00F22A28" w:rsidP="00E14116">
            <w:r>
              <w:t>Application Fee</w:t>
            </w:r>
          </w:p>
          <w:p w14:paraId="1CB11195" w14:textId="77777777" w:rsidR="00F22A28" w:rsidRPr="00AE79A8" w:rsidRDefault="00F22A28" w:rsidP="00E14116"/>
        </w:tc>
        <w:tc>
          <w:tcPr>
            <w:tcW w:w="1535" w:type="dxa"/>
          </w:tcPr>
          <w:p w14:paraId="4FFC502D" w14:textId="77777777" w:rsidR="00F22A28" w:rsidRPr="00AE79A8" w:rsidRDefault="00F22A28" w:rsidP="00E14116"/>
        </w:tc>
        <w:tc>
          <w:tcPr>
            <w:tcW w:w="4560" w:type="dxa"/>
          </w:tcPr>
          <w:p w14:paraId="1D9CC064" w14:textId="77777777" w:rsidR="00F22A28" w:rsidRPr="00AE79A8" w:rsidRDefault="00F22A28" w:rsidP="00E14116"/>
        </w:tc>
      </w:tr>
      <w:tr w:rsidR="00F22A28" w14:paraId="44E4E6D3" w14:textId="77777777" w:rsidTr="00E14116">
        <w:tc>
          <w:tcPr>
            <w:tcW w:w="3085" w:type="dxa"/>
          </w:tcPr>
          <w:p w14:paraId="4CA7A53F" w14:textId="77777777" w:rsidR="00F22A28" w:rsidRDefault="00F22A28" w:rsidP="00E14116">
            <w:r>
              <w:t>Site Location Plan</w:t>
            </w:r>
          </w:p>
          <w:p w14:paraId="567B3608" w14:textId="77777777" w:rsidR="00F22A28" w:rsidRPr="00AE79A8" w:rsidRDefault="00F22A28" w:rsidP="00E14116"/>
        </w:tc>
        <w:tc>
          <w:tcPr>
            <w:tcW w:w="1535" w:type="dxa"/>
          </w:tcPr>
          <w:p w14:paraId="4FD4AA12" w14:textId="77777777" w:rsidR="00F22A28" w:rsidRPr="00AE79A8" w:rsidRDefault="00F22A28" w:rsidP="00E14116"/>
        </w:tc>
        <w:tc>
          <w:tcPr>
            <w:tcW w:w="4560" w:type="dxa"/>
          </w:tcPr>
          <w:p w14:paraId="2C8D5439" w14:textId="77777777" w:rsidR="00F22A28" w:rsidRPr="00AE79A8" w:rsidRDefault="00F22A28" w:rsidP="00E14116"/>
        </w:tc>
      </w:tr>
      <w:tr w:rsidR="00F22A28" w14:paraId="5A060BC4" w14:textId="77777777" w:rsidTr="00E14116">
        <w:tc>
          <w:tcPr>
            <w:tcW w:w="3085" w:type="dxa"/>
          </w:tcPr>
          <w:p w14:paraId="1C77F782" w14:textId="77777777" w:rsidR="00F22A28" w:rsidRDefault="00F22A28" w:rsidP="00E14116">
            <w:r>
              <w:t>Ownership Certificates &amp; Notices</w:t>
            </w:r>
          </w:p>
          <w:p w14:paraId="415EFB50" w14:textId="77777777" w:rsidR="00F22A28" w:rsidRPr="00AE79A8" w:rsidRDefault="00F22A28" w:rsidP="00E14116"/>
        </w:tc>
        <w:tc>
          <w:tcPr>
            <w:tcW w:w="1535" w:type="dxa"/>
          </w:tcPr>
          <w:p w14:paraId="73DBF1AB" w14:textId="77777777" w:rsidR="00F22A28" w:rsidRPr="00AE79A8" w:rsidRDefault="00F22A28" w:rsidP="00E14116"/>
        </w:tc>
        <w:tc>
          <w:tcPr>
            <w:tcW w:w="4560" w:type="dxa"/>
          </w:tcPr>
          <w:p w14:paraId="57D32382" w14:textId="77777777" w:rsidR="00F22A28" w:rsidRPr="00AE79A8" w:rsidRDefault="00F22A28" w:rsidP="00E14116"/>
        </w:tc>
      </w:tr>
      <w:tr w:rsidR="00F22A28" w14:paraId="08C69120" w14:textId="77777777" w:rsidTr="00E14116">
        <w:tc>
          <w:tcPr>
            <w:tcW w:w="3085" w:type="dxa"/>
          </w:tcPr>
          <w:p w14:paraId="34FE3A5E" w14:textId="77777777" w:rsidR="00F22A28" w:rsidRDefault="008B486C" w:rsidP="00E14116">
            <w:r>
              <w:t xml:space="preserve">Supporting Statement including sufficient </w:t>
            </w:r>
            <w:r>
              <w:lastRenderedPageBreak/>
              <w:t>information/evidence to support the application</w:t>
            </w:r>
            <w:r w:rsidR="0089101F">
              <w:t xml:space="preserve"> (</w:t>
            </w:r>
            <w:r w:rsidR="00586BD0">
              <w:t>eg. p</w:t>
            </w:r>
            <w:r w:rsidR="0089101F">
              <w:t>hotos/invoice/payment records/historical maps</w:t>
            </w:r>
            <w:r w:rsidR="00586BD0">
              <w:t>/statutory declarations)</w:t>
            </w:r>
          </w:p>
          <w:p w14:paraId="1811EBA9" w14:textId="77777777" w:rsidR="00F22A28" w:rsidRPr="00AE79A8" w:rsidRDefault="00F22A28" w:rsidP="00E14116"/>
        </w:tc>
        <w:tc>
          <w:tcPr>
            <w:tcW w:w="1535" w:type="dxa"/>
          </w:tcPr>
          <w:p w14:paraId="028A7F20" w14:textId="77777777" w:rsidR="00F22A28" w:rsidRPr="00AE79A8" w:rsidRDefault="00F22A28" w:rsidP="00E14116"/>
        </w:tc>
        <w:tc>
          <w:tcPr>
            <w:tcW w:w="4560" w:type="dxa"/>
          </w:tcPr>
          <w:p w14:paraId="163BA21B" w14:textId="77777777" w:rsidR="00F22A28" w:rsidRPr="00AE79A8" w:rsidRDefault="00F22A28" w:rsidP="00E14116"/>
        </w:tc>
      </w:tr>
    </w:tbl>
    <w:p w14:paraId="44BA1C4A" w14:textId="77777777" w:rsidR="00F22A28" w:rsidRDefault="00F22A28" w:rsidP="00F22A28">
      <w:pPr>
        <w:spacing w:after="0"/>
        <w:rPr>
          <w:b/>
        </w:rPr>
      </w:pPr>
    </w:p>
    <w:p w14:paraId="32DC2E68" w14:textId="77777777" w:rsidR="00F22A28" w:rsidRDefault="00F22A28" w:rsidP="00F22A28">
      <w:pPr>
        <w:spacing w:after="0"/>
      </w:pPr>
      <w:r>
        <w:rPr>
          <w:b/>
        </w:rPr>
        <w:t>LOCAL REQUIREMENTS</w:t>
      </w:r>
      <w:r>
        <w:t xml:space="preserve"> – The following Local List Requirements should be provided where relevant to the planning application</w:t>
      </w:r>
    </w:p>
    <w:p w14:paraId="43ED185C" w14:textId="77777777" w:rsidR="00F22A28" w:rsidRDefault="00F22A28" w:rsidP="00F22A28">
      <w:pPr>
        <w:spacing w:after="0"/>
      </w:pPr>
    </w:p>
    <w:tbl>
      <w:tblPr>
        <w:tblStyle w:val="TableGrid"/>
        <w:tblW w:w="0" w:type="auto"/>
        <w:tblLook w:val="04A0" w:firstRow="1" w:lastRow="0" w:firstColumn="1" w:lastColumn="0" w:noHBand="0" w:noVBand="1"/>
      </w:tblPr>
      <w:tblGrid>
        <w:gridCol w:w="3080"/>
        <w:gridCol w:w="1564"/>
        <w:gridCol w:w="4598"/>
      </w:tblGrid>
      <w:tr w:rsidR="00F22A28" w14:paraId="553E1631" w14:textId="77777777" w:rsidTr="00E14116">
        <w:tc>
          <w:tcPr>
            <w:tcW w:w="3080" w:type="dxa"/>
          </w:tcPr>
          <w:p w14:paraId="79CC4D52" w14:textId="77777777" w:rsidR="00F22A28" w:rsidRPr="007867F7" w:rsidRDefault="00F22A28" w:rsidP="00E14116">
            <w:pPr>
              <w:rPr>
                <w:b/>
              </w:rPr>
            </w:pPr>
            <w:r>
              <w:rPr>
                <w:b/>
              </w:rPr>
              <w:t>Item</w:t>
            </w:r>
          </w:p>
        </w:tc>
        <w:tc>
          <w:tcPr>
            <w:tcW w:w="1564" w:type="dxa"/>
          </w:tcPr>
          <w:p w14:paraId="2DBF4311" w14:textId="77777777" w:rsidR="00F22A28" w:rsidRPr="007867F7" w:rsidRDefault="00F22A28" w:rsidP="00E14116">
            <w:pPr>
              <w:rPr>
                <w:b/>
              </w:rPr>
            </w:pPr>
            <w:r>
              <w:rPr>
                <w:b/>
              </w:rPr>
              <w:t>Included?</w:t>
            </w:r>
          </w:p>
        </w:tc>
        <w:tc>
          <w:tcPr>
            <w:tcW w:w="4598" w:type="dxa"/>
          </w:tcPr>
          <w:p w14:paraId="1D7CBBD2" w14:textId="77777777" w:rsidR="00F22A28" w:rsidRPr="007867F7" w:rsidRDefault="00F22A28" w:rsidP="00E14116">
            <w:pPr>
              <w:rPr>
                <w:b/>
              </w:rPr>
            </w:pPr>
            <w:r>
              <w:rPr>
                <w:b/>
              </w:rPr>
              <w:t>Where the information can be found in the application documents</w:t>
            </w:r>
          </w:p>
        </w:tc>
      </w:tr>
      <w:tr w:rsidR="00F22A28" w14:paraId="185CBB51" w14:textId="77777777" w:rsidTr="00E14116">
        <w:tc>
          <w:tcPr>
            <w:tcW w:w="3080" w:type="dxa"/>
          </w:tcPr>
          <w:p w14:paraId="49E64AC3" w14:textId="77777777" w:rsidR="00F22A28" w:rsidRDefault="00F22A28" w:rsidP="00E14116">
            <w:r>
              <w:t>Site Plan</w:t>
            </w:r>
          </w:p>
          <w:p w14:paraId="22CF0970" w14:textId="77777777" w:rsidR="00F22A28" w:rsidRDefault="00F22A28" w:rsidP="00E14116"/>
        </w:tc>
        <w:tc>
          <w:tcPr>
            <w:tcW w:w="1564" w:type="dxa"/>
          </w:tcPr>
          <w:p w14:paraId="7BA9C50E" w14:textId="77777777" w:rsidR="00F22A28" w:rsidRDefault="00F22A28" w:rsidP="00E14116"/>
        </w:tc>
        <w:tc>
          <w:tcPr>
            <w:tcW w:w="4598" w:type="dxa"/>
          </w:tcPr>
          <w:p w14:paraId="3AF9B335" w14:textId="77777777" w:rsidR="00F22A28" w:rsidRDefault="00F22A28" w:rsidP="00E14116"/>
        </w:tc>
      </w:tr>
      <w:tr w:rsidR="00F22A28" w14:paraId="0074A1AB" w14:textId="77777777" w:rsidTr="00E14116">
        <w:tc>
          <w:tcPr>
            <w:tcW w:w="3080" w:type="dxa"/>
          </w:tcPr>
          <w:p w14:paraId="388ADBB5" w14:textId="77777777" w:rsidR="00F22A28" w:rsidRDefault="00F22A28" w:rsidP="00E14116">
            <w:r>
              <w:t>Block Plan</w:t>
            </w:r>
          </w:p>
          <w:p w14:paraId="421B7AF5" w14:textId="77777777" w:rsidR="00F22A28" w:rsidRDefault="00F22A28" w:rsidP="00E14116"/>
        </w:tc>
        <w:tc>
          <w:tcPr>
            <w:tcW w:w="1564" w:type="dxa"/>
          </w:tcPr>
          <w:p w14:paraId="3348D86E" w14:textId="77777777" w:rsidR="00F22A28" w:rsidRDefault="00F22A28" w:rsidP="00E14116"/>
        </w:tc>
        <w:tc>
          <w:tcPr>
            <w:tcW w:w="4598" w:type="dxa"/>
          </w:tcPr>
          <w:p w14:paraId="0CA3BC1F" w14:textId="77777777" w:rsidR="00F22A28" w:rsidRDefault="00F22A28" w:rsidP="00E14116"/>
        </w:tc>
      </w:tr>
      <w:tr w:rsidR="00F22A28" w14:paraId="6EA27AF6" w14:textId="77777777" w:rsidTr="00E14116">
        <w:tc>
          <w:tcPr>
            <w:tcW w:w="3080" w:type="dxa"/>
          </w:tcPr>
          <w:p w14:paraId="156ADDA3" w14:textId="77777777" w:rsidR="00F22A28" w:rsidRDefault="00F22A28" w:rsidP="00E14116">
            <w:r>
              <w:t>Existing and Proposed Elevations</w:t>
            </w:r>
          </w:p>
          <w:p w14:paraId="3FC578C1" w14:textId="77777777" w:rsidR="00F22A28" w:rsidRDefault="00F22A28" w:rsidP="00E14116"/>
        </w:tc>
        <w:tc>
          <w:tcPr>
            <w:tcW w:w="1564" w:type="dxa"/>
          </w:tcPr>
          <w:p w14:paraId="15B64E7C" w14:textId="77777777" w:rsidR="00F22A28" w:rsidRDefault="00F22A28" w:rsidP="00E14116"/>
        </w:tc>
        <w:tc>
          <w:tcPr>
            <w:tcW w:w="4598" w:type="dxa"/>
          </w:tcPr>
          <w:p w14:paraId="0DED960F" w14:textId="77777777" w:rsidR="00F22A28" w:rsidRDefault="00F22A28" w:rsidP="00E14116"/>
        </w:tc>
      </w:tr>
      <w:tr w:rsidR="00F22A28" w14:paraId="684991E0" w14:textId="77777777" w:rsidTr="00E14116">
        <w:tc>
          <w:tcPr>
            <w:tcW w:w="3080" w:type="dxa"/>
          </w:tcPr>
          <w:p w14:paraId="6A543470" w14:textId="77777777" w:rsidR="00F22A28" w:rsidRDefault="00F22A28" w:rsidP="00E14116">
            <w:r>
              <w:t>Existing and Proposed Floor Plans</w:t>
            </w:r>
          </w:p>
          <w:p w14:paraId="3B6C9D4E" w14:textId="77777777" w:rsidR="00F22A28" w:rsidRDefault="00F22A28" w:rsidP="00E14116"/>
        </w:tc>
        <w:tc>
          <w:tcPr>
            <w:tcW w:w="1564" w:type="dxa"/>
          </w:tcPr>
          <w:p w14:paraId="50DB9366" w14:textId="77777777" w:rsidR="00F22A28" w:rsidRDefault="00F22A28" w:rsidP="00E14116"/>
        </w:tc>
        <w:tc>
          <w:tcPr>
            <w:tcW w:w="4598" w:type="dxa"/>
          </w:tcPr>
          <w:p w14:paraId="12B296A2" w14:textId="77777777" w:rsidR="00F22A28" w:rsidRDefault="00F22A28" w:rsidP="00E14116"/>
        </w:tc>
      </w:tr>
      <w:tr w:rsidR="00F22A28" w14:paraId="6B0D29DD" w14:textId="77777777" w:rsidTr="00E14116">
        <w:tc>
          <w:tcPr>
            <w:tcW w:w="3080" w:type="dxa"/>
          </w:tcPr>
          <w:p w14:paraId="696E3416" w14:textId="77777777" w:rsidR="00F22A28" w:rsidRDefault="00F22A28" w:rsidP="00E14116">
            <w:r>
              <w:t>Existing and Proposed Site Sections Finished Floor/Site Levels</w:t>
            </w:r>
          </w:p>
          <w:p w14:paraId="43D1178B" w14:textId="77777777" w:rsidR="00F22A28" w:rsidRDefault="00F22A28" w:rsidP="00E14116"/>
        </w:tc>
        <w:tc>
          <w:tcPr>
            <w:tcW w:w="1564" w:type="dxa"/>
          </w:tcPr>
          <w:p w14:paraId="47810A62" w14:textId="77777777" w:rsidR="00F22A28" w:rsidRDefault="00F22A28" w:rsidP="00E14116"/>
        </w:tc>
        <w:tc>
          <w:tcPr>
            <w:tcW w:w="4598" w:type="dxa"/>
          </w:tcPr>
          <w:p w14:paraId="3C78381B" w14:textId="77777777" w:rsidR="00F22A28" w:rsidRDefault="00F22A28" w:rsidP="00E14116"/>
        </w:tc>
      </w:tr>
      <w:tr w:rsidR="00F22A28" w14:paraId="0A21FAD5" w14:textId="77777777" w:rsidTr="00E14116">
        <w:tc>
          <w:tcPr>
            <w:tcW w:w="3080" w:type="dxa"/>
          </w:tcPr>
          <w:p w14:paraId="730BFD1E" w14:textId="77777777" w:rsidR="00F22A28" w:rsidRDefault="00F22A28" w:rsidP="00E14116">
            <w:r>
              <w:t>Existing and Proposed Roof Plans</w:t>
            </w:r>
          </w:p>
          <w:p w14:paraId="2DFA4F3A" w14:textId="77777777" w:rsidR="00F22A28" w:rsidRDefault="00F22A28" w:rsidP="00E14116"/>
        </w:tc>
        <w:tc>
          <w:tcPr>
            <w:tcW w:w="1564" w:type="dxa"/>
          </w:tcPr>
          <w:p w14:paraId="76BE2A20" w14:textId="77777777" w:rsidR="00F22A28" w:rsidRDefault="00F22A28" w:rsidP="00E14116"/>
        </w:tc>
        <w:tc>
          <w:tcPr>
            <w:tcW w:w="4598" w:type="dxa"/>
          </w:tcPr>
          <w:p w14:paraId="78630775" w14:textId="77777777" w:rsidR="00F22A28" w:rsidRDefault="00F22A28" w:rsidP="00E14116"/>
        </w:tc>
      </w:tr>
      <w:tr w:rsidR="00F22A28" w14:paraId="41693200" w14:textId="77777777" w:rsidTr="00E14116">
        <w:tc>
          <w:tcPr>
            <w:tcW w:w="3080" w:type="dxa"/>
          </w:tcPr>
          <w:p w14:paraId="54A08370" w14:textId="77777777" w:rsidR="00F22A28" w:rsidRDefault="005B0F7D" w:rsidP="00E14116">
            <w:r>
              <w:t>Photographs and Photomo</w:t>
            </w:r>
            <w:r w:rsidR="00F22A28">
              <w:t>ntages</w:t>
            </w:r>
          </w:p>
          <w:p w14:paraId="2CDF3329" w14:textId="77777777" w:rsidR="00F22A28" w:rsidRDefault="00F22A28" w:rsidP="00E14116"/>
        </w:tc>
        <w:tc>
          <w:tcPr>
            <w:tcW w:w="1564" w:type="dxa"/>
          </w:tcPr>
          <w:p w14:paraId="09BA6CB6" w14:textId="77777777" w:rsidR="00F22A28" w:rsidRDefault="00F22A28" w:rsidP="00E14116"/>
        </w:tc>
        <w:tc>
          <w:tcPr>
            <w:tcW w:w="4598" w:type="dxa"/>
          </w:tcPr>
          <w:p w14:paraId="4FE93A2A" w14:textId="77777777" w:rsidR="00F22A28" w:rsidRDefault="00F22A28" w:rsidP="00E14116"/>
        </w:tc>
      </w:tr>
      <w:tr w:rsidR="005B34A6" w14:paraId="2F54F767" w14:textId="77777777" w:rsidTr="00E14116">
        <w:tc>
          <w:tcPr>
            <w:tcW w:w="3080" w:type="dxa"/>
          </w:tcPr>
          <w:p w14:paraId="7BB0148B" w14:textId="77777777" w:rsidR="005B34A6" w:rsidRDefault="005B34A6" w:rsidP="00E14116">
            <w:r>
              <w:t>Validation Checklist</w:t>
            </w:r>
          </w:p>
          <w:p w14:paraId="2D1123F0" w14:textId="77777777" w:rsidR="005B34A6" w:rsidRDefault="005B34A6" w:rsidP="00E14116"/>
        </w:tc>
        <w:tc>
          <w:tcPr>
            <w:tcW w:w="1564" w:type="dxa"/>
          </w:tcPr>
          <w:p w14:paraId="059C8961" w14:textId="77777777" w:rsidR="005B34A6" w:rsidRDefault="005B34A6" w:rsidP="00E14116"/>
        </w:tc>
        <w:tc>
          <w:tcPr>
            <w:tcW w:w="4598" w:type="dxa"/>
          </w:tcPr>
          <w:p w14:paraId="614F03E3" w14:textId="77777777" w:rsidR="005B34A6" w:rsidRDefault="005B34A6" w:rsidP="00E14116"/>
        </w:tc>
      </w:tr>
    </w:tbl>
    <w:p w14:paraId="69A3FF62" w14:textId="77777777" w:rsidR="007C6567" w:rsidRDefault="007C6567"/>
    <w:sectPr w:rsidR="007C6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E98E" w14:textId="77777777" w:rsidR="00495794" w:rsidRDefault="00495794" w:rsidP="00495794">
      <w:pPr>
        <w:spacing w:after="0" w:line="240" w:lineRule="auto"/>
      </w:pPr>
      <w:r>
        <w:separator/>
      </w:r>
    </w:p>
  </w:endnote>
  <w:endnote w:type="continuationSeparator" w:id="0">
    <w:p w14:paraId="2EE5ED5A" w14:textId="77777777" w:rsidR="00495794" w:rsidRDefault="00495794" w:rsidP="0049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5551" w14:textId="77777777" w:rsidR="00495794" w:rsidRDefault="00495794" w:rsidP="00495794">
      <w:pPr>
        <w:spacing w:after="0" w:line="240" w:lineRule="auto"/>
      </w:pPr>
      <w:r>
        <w:separator/>
      </w:r>
    </w:p>
  </w:footnote>
  <w:footnote w:type="continuationSeparator" w:id="0">
    <w:p w14:paraId="2547D383" w14:textId="77777777" w:rsidR="00495794" w:rsidRDefault="00495794" w:rsidP="00495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F0"/>
    <w:rsid w:val="001B3E7C"/>
    <w:rsid w:val="0023371F"/>
    <w:rsid w:val="00495794"/>
    <w:rsid w:val="00586BD0"/>
    <w:rsid w:val="005B0F7D"/>
    <w:rsid w:val="005B34A6"/>
    <w:rsid w:val="006F6E13"/>
    <w:rsid w:val="007C6567"/>
    <w:rsid w:val="0089101F"/>
    <w:rsid w:val="008B486C"/>
    <w:rsid w:val="00AF59F0"/>
    <w:rsid w:val="00ED318C"/>
    <w:rsid w:val="00F2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94"/>
  </w:style>
  <w:style w:type="paragraph" w:styleId="Footer">
    <w:name w:val="footer"/>
    <w:basedOn w:val="Normal"/>
    <w:link w:val="FooterChar"/>
    <w:uiPriority w:val="99"/>
    <w:unhideWhenUsed/>
    <w:rsid w:val="00495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2023-08-04T10:19:00Z</dcterms:created>
  <dcterms:modified xsi:type="dcterms:W3CDTF">2023-08-04T10:19:00Z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2023-08-04T10:19:11Z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00c16d33-e95c-4151-9b7f-295176b17feb</vt:lpwstr>
  </property>
  <property fmtid="{D5CDD505-2E9C-101B-9397-08002B2CF9AE}" pid="8" name="MSIP_Label_39d8be9e-c8d9-4b9c-bd40-2c27cc7ea2e6_ContentBits">
    <vt:lpwstr>0</vt:lpwstr>
  </property>
</Properties>
</file>